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Default="009F75F8" w:rsidP="009F75F8">
      <w:pPr>
        <w:ind w:firstLine="708"/>
        <w:jc w:val="both"/>
        <w:rPr>
          <w:sz w:val="28"/>
          <w:szCs w:val="28"/>
        </w:rPr>
      </w:pPr>
    </w:p>
    <w:p w:rsidR="00700CA0" w:rsidRDefault="00700CA0" w:rsidP="00700CA0">
      <w:pPr>
        <w:ind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>
        <w:rPr>
          <w:sz w:val="28"/>
          <w:szCs w:val="28"/>
        </w:rPr>
        <w:t xml:space="preserve"> </w:t>
      </w:r>
      <w:r w:rsidR="001C516D">
        <w:rPr>
          <w:sz w:val="28"/>
          <w:szCs w:val="28"/>
        </w:rPr>
        <w:t>2</w:t>
      </w:r>
      <w:r w:rsidRPr="006D3E8F">
        <w:rPr>
          <w:sz w:val="28"/>
          <w:szCs w:val="28"/>
        </w:rPr>
        <w:t xml:space="preserve"> от </w:t>
      </w:r>
      <w:r w:rsidR="00EE003A">
        <w:rPr>
          <w:sz w:val="28"/>
          <w:szCs w:val="28"/>
        </w:rPr>
        <w:t>05</w:t>
      </w:r>
      <w:r w:rsidRPr="006D3E8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C516D">
        <w:rPr>
          <w:sz w:val="28"/>
          <w:szCs w:val="28"/>
        </w:rPr>
        <w:t>3</w:t>
      </w:r>
      <w:r w:rsidRPr="006D3E8F">
        <w:rPr>
          <w:sz w:val="28"/>
          <w:szCs w:val="28"/>
        </w:rPr>
        <w:t>.20</w:t>
      </w:r>
      <w:r w:rsidR="008D39A9">
        <w:rPr>
          <w:sz w:val="28"/>
          <w:szCs w:val="28"/>
        </w:rPr>
        <w:t>21</w:t>
      </w:r>
      <w:r w:rsidRPr="006D3E8F">
        <w:rPr>
          <w:sz w:val="28"/>
          <w:szCs w:val="28"/>
        </w:rPr>
        <w:t xml:space="preserve"> г. в Договор</w:t>
      </w:r>
      <w:r>
        <w:rPr>
          <w:sz w:val="28"/>
          <w:szCs w:val="28"/>
        </w:rPr>
        <w:t xml:space="preserve">  </w:t>
      </w:r>
      <w:r w:rsidRPr="006D3E8F">
        <w:rPr>
          <w:sz w:val="28"/>
          <w:szCs w:val="28"/>
        </w:rPr>
        <w:t>№ Р</w:t>
      </w:r>
      <w:r w:rsidR="008D39A9">
        <w:rPr>
          <w:sz w:val="28"/>
          <w:szCs w:val="28"/>
        </w:rPr>
        <w:t>3</w:t>
      </w:r>
      <w:r w:rsidR="001C516D">
        <w:rPr>
          <w:sz w:val="28"/>
          <w:szCs w:val="28"/>
        </w:rPr>
        <w:t>7</w:t>
      </w:r>
      <w:r w:rsidR="008D39A9">
        <w:rPr>
          <w:sz w:val="28"/>
          <w:szCs w:val="28"/>
        </w:rPr>
        <w:t>4</w:t>
      </w:r>
      <w:r w:rsidRPr="006D3E8F">
        <w:rPr>
          <w:sz w:val="28"/>
          <w:szCs w:val="28"/>
        </w:rPr>
        <w:t>-УПП/</w:t>
      </w:r>
      <w:r>
        <w:rPr>
          <w:sz w:val="28"/>
          <w:szCs w:val="28"/>
        </w:rPr>
        <w:t>20</w:t>
      </w:r>
      <w:r w:rsidRPr="006D3E8F">
        <w:rPr>
          <w:sz w:val="28"/>
          <w:szCs w:val="28"/>
        </w:rPr>
        <w:t xml:space="preserve"> от </w:t>
      </w:r>
      <w:r w:rsidR="000B66C7">
        <w:rPr>
          <w:sz w:val="28"/>
          <w:szCs w:val="28"/>
        </w:rPr>
        <w:t>2</w:t>
      </w:r>
      <w:r w:rsidR="008D39A9">
        <w:rPr>
          <w:sz w:val="28"/>
          <w:szCs w:val="28"/>
        </w:rPr>
        <w:t>5</w:t>
      </w:r>
      <w:r w:rsidRPr="006D3E8F">
        <w:rPr>
          <w:sz w:val="28"/>
          <w:szCs w:val="28"/>
        </w:rPr>
        <w:t>.0</w:t>
      </w:r>
      <w:r w:rsidR="008D39A9">
        <w:rPr>
          <w:sz w:val="28"/>
          <w:szCs w:val="28"/>
        </w:rPr>
        <w:t>3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D3E8F">
        <w:rPr>
          <w:sz w:val="28"/>
          <w:szCs w:val="28"/>
        </w:rPr>
        <w:t xml:space="preserve"> г.  внесены следующие изменения: </w:t>
      </w:r>
    </w:p>
    <w:p w:rsidR="001C516D" w:rsidRDefault="008D39A9" w:rsidP="001C516D">
      <w:pPr>
        <w:pStyle w:val="a9"/>
        <w:ind w:firstLine="709"/>
        <w:rPr>
          <w:sz w:val="27"/>
          <w:szCs w:val="27"/>
        </w:rPr>
      </w:pPr>
      <w:r w:rsidRPr="00CC096C">
        <w:t xml:space="preserve">1. </w:t>
      </w:r>
      <w:proofErr w:type="gramStart"/>
      <w:r w:rsidR="001C516D" w:rsidRPr="00C0156A">
        <w:t xml:space="preserve">Стороны признают, что в соответствии с Договором, Исполнителем были оказаны, а Заказчиком подлежат оплате услуги по автотранспортному обслуживанию (далее – услуги) </w:t>
      </w:r>
      <w:r w:rsidR="001C516D">
        <w:rPr>
          <w:sz w:val="27"/>
          <w:szCs w:val="27"/>
        </w:rPr>
        <w:t xml:space="preserve">деятельности главного федерального инспектора по Мурманской области аппарата полномочного представителя Президента Российской Федерации в Северо-Западном федеральном округе Российской Федерации </w:t>
      </w:r>
      <w:r w:rsidR="001C516D" w:rsidRPr="00C0156A">
        <w:t xml:space="preserve">(далее – Представитель)  в объеме: </w:t>
      </w:r>
      <w:r w:rsidR="001C516D">
        <w:t>1736</w:t>
      </w:r>
      <w:r w:rsidR="001C516D" w:rsidRPr="00C0156A">
        <w:t xml:space="preserve"> часов, на сумму – </w:t>
      </w:r>
      <w:r w:rsidR="001C516D">
        <w:t>850 171</w:t>
      </w:r>
      <w:r w:rsidR="001C516D" w:rsidRPr="00C0156A">
        <w:t xml:space="preserve"> (</w:t>
      </w:r>
      <w:r w:rsidR="001C516D">
        <w:t>Восем</w:t>
      </w:r>
      <w:r w:rsidR="001C516D" w:rsidRPr="00C0156A">
        <w:t xml:space="preserve">ьсот </w:t>
      </w:r>
      <w:r w:rsidR="001C516D">
        <w:t>пятьдесят</w:t>
      </w:r>
      <w:r w:rsidR="001C516D" w:rsidRPr="00C0156A">
        <w:t xml:space="preserve"> тысяч </w:t>
      </w:r>
      <w:r w:rsidR="001C516D">
        <w:t xml:space="preserve"> сто семьдесят один</w:t>
      </w:r>
      <w:r w:rsidR="001C516D" w:rsidRPr="00C0156A">
        <w:t>) рубл</w:t>
      </w:r>
      <w:r w:rsidR="001C516D">
        <w:t>ь</w:t>
      </w:r>
      <w:r w:rsidR="001C516D" w:rsidRPr="00C0156A">
        <w:t xml:space="preserve"> </w:t>
      </w:r>
      <w:r w:rsidR="001C516D">
        <w:t xml:space="preserve">28 </w:t>
      </w:r>
      <w:r w:rsidR="001C516D" w:rsidRPr="00C0156A">
        <w:t>копе</w:t>
      </w:r>
      <w:r w:rsidR="001C516D">
        <w:t>ек</w:t>
      </w:r>
      <w:r w:rsidR="001C516D" w:rsidRPr="00C0156A">
        <w:t xml:space="preserve">, </w:t>
      </w:r>
      <w:r w:rsidR="001C516D">
        <w:rPr>
          <w:spacing w:val="-2"/>
          <w:sz w:val="27"/>
          <w:szCs w:val="27"/>
        </w:rPr>
        <w:t>НДС не</w:t>
      </w:r>
      <w:proofErr w:type="gramEnd"/>
      <w:r w:rsidR="001C516D">
        <w:rPr>
          <w:spacing w:val="-2"/>
          <w:sz w:val="27"/>
          <w:szCs w:val="27"/>
        </w:rPr>
        <w:t xml:space="preserve"> начисляется на основании ст. 145 Налогового кодекса Российской Федерации.</w:t>
      </w:r>
    </w:p>
    <w:p w:rsidR="001C516D" w:rsidRPr="00C0156A" w:rsidRDefault="001C516D" w:rsidP="001C516D">
      <w:pPr>
        <w:pStyle w:val="a9"/>
        <w:ind w:firstLine="709"/>
      </w:pPr>
      <w:r w:rsidRPr="00C0156A">
        <w:t>Услуги оплачиваются в порядке и на условиях, определенных разделами 4, 10, 13 Договора.</w:t>
      </w:r>
    </w:p>
    <w:p w:rsidR="001C516D" w:rsidRPr="00381B4C" w:rsidRDefault="001C516D" w:rsidP="001C516D">
      <w:pPr>
        <w:ind w:left="851"/>
        <w:jc w:val="both"/>
        <w:rPr>
          <w:spacing w:val="10"/>
          <w:sz w:val="28"/>
          <w:szCs w:val="28"/>
        </w:rPr>
      </w:pPr>
      <w:r w:rsidRPr="00381B4C">
        <w:rPr>
          <w:sz w:val="28"/>
          <w:szCs w:val="28"/>
        </w:rPr>
        <w:t>2. Раздел 13 Договора изложить в новой редакции</w:t>
      </w:r>
      <w:r w:rsidRPr="00381B4C">
        <w:rPr>
          <w:spacing w:val="10"/>
          <w:sz w:val="28"/>
          <w:szCs w:val="28"/>
        </w:rPr>
        <w:t>:</w:t>
      </w:r>
    </w:p>
    <w:p w:rsidR="001C516D" w:rsidRPr="00381B4C" w:rsidRDefault="001C516D" w:rsidP="001C516D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 w:rsidRPr="00381B4C">
        <w:rPr>
          <w:spacing w:val="10"/>
          <w:sz w:val="28"/>
          <w:szCs w:val="28"/>
          <w:lang w:eastAsia="ar-SA"/>
        </w:rPr>
        <w:t>«</w:t>
      </w:r>
      <w:r w:rsidRPr="00381B4C">
        <w:rPr>
          <w:b/>
          <w:sz w:val="28"/>
          <w:szCs w:val="28"/>
        </w:rPr>
        <w:t>13. Юридические адреса и банковские реквизиты Сторон</w:t>
      </w:r>
    </w:p>
    <w:tbl>
      <w:tblPr>
        <w:tblW w:w="9923" w:type="dxa"/>
        <w:tblInd w:w="108" w:type="dxa"/>
        <w:tblLook w:val="0000"/>
      </w:tblPr>
      <w:tblGrid>
        <w:gridCol w:w="4536"/>
        <w:gridCol w:w="5387"/>
      </w:tblGrid>
      <w:tr w:rsidR="001C516D" w:rsidRPr="00381B4C" w:rsidTr="00D53C10">
        <w:trPr>
          <w:trHeight w:val="993"/>
        </w:trPr>
        <w:tc>
          <w:tcPr>
            <w:tcW w:w="4536" w:type="dxa"/>
          </w:tcPr>
          <w:p w:rsidR="001C516D" w:rsidRPr="00381B4C" w:rsidRDefault="001C516D" w:rsidP="00D53C10">
            <w:pPr>
              <w:pStyle w:val="a9"/>
              <w:jc w:val="center"/>
              <w:rPr>
                <w:b/>
                <w:color w:val="auto"/>
              </w:rPr>
            </w:pPr>
            <w:r w:rsidRPr="00381B4C">
              <w:rPr>
                <w:b/>
                <w:color w:val="auto"/>
              </w:rPr>
              <w:t>ФГУП «ППП»</w:t>
            </w:r>
          </w:p>
          <w:p w:rsidR="001C516D" w:rsidRPr="00381B4C" w:rsidRDefault="001C516D" w:rsidP="00D53C10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 xml:space="preserve">125 047 г. Москва,  </w:t>
            </w:r>
          </w:p>
          <w:p w:rsidR="001C516D" w:rsidRPr="00381B4C" w:rsidRDefault="001C516D" w:rsidP="00D53C10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 xml:space="preserve">ул. 2-ая </w:t>
            </w:r>
            <w:proofErr w:type="spellStart"/>
            <w:proofErr w:type="gramStart"/>
            <w:r w:rsidRPr="00381B4C">
              <w:rPr>
                <w:color w:val="auto"/>
              </w:rPr>
              <w:t>Тверская-Ямская</w:t>
            </w:r>
            <w:proofErr w:type="spellEnd"/>
            <w:proofErr w:type="gramEnd"/>
            <w:r w:rsidRPr="00381B4C">
              <w:rPr>
                <w:color w:val="auto"/>
              </w:rPr>
              <w:t>, д. 16</w:t>
            </w:r>
          </w:p>
          <w:p w:rsidR="001C516D" w:rsidRPr="00381B4C" w:rsidRDefault="001C516D" w:rsidP="00D53C10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>ИНН 7710142570 КПП 771001001</w:t>
            </w:r>
          </w:p>
          <w:p w:rsidR="001C516D" w:rsidRPr="00381B4C" w:rsidRDefault="001C516D" w:rsidP="00D53C10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 xml:space="preserve">УФК по </w:t>
            </w:r>
            <w:proofErr w:type="gramStart"/>
            <w:r w:rsidRPr="00381B4C">
              <w:rPr>
                <w:color w:val="auto"/>
              </w:rPr>
              <w:t>г</w:t>
            </w:r>
            <w:proofErr w:type="gramEnd"/>
            <w:r w:rsidRPr="00381B4C">
              <w:rPr>
                <w:color w:val="auto"/>
              </w:rPr>
              <w:t>. Москве (ФГУП «ППП» л/с 711Э7994001)</w:t>
            </w:r>
          </w:p>
          <w:p w:rsidR="001C516D" w:rsidRPr="00381B4C" w:rsidRDefault="001C516D" w:rsidP="00D53C10">
            <w:pPr>
              <w:pStyle w:val="a9"/>
              <w:jc w:val="center"/>
              <w:rPr>
                <w:color w:val="auto"/>
              </w:rPr>
            </w:pPr>
            <w:proofErr w:type="spellStart"/>
            <w:r w:rsidRPr="00381B4C">
              <w:rPr>
                <w:color w:val="auto"/>
              </w:rPr>
              <w:t>казн</w:t>
            </w:r>
            <w:proofErr w:type="spellEnd"/>
            <w:r w:rsidRPr="00381B4C">
              <w:rPr>
                <w:color w:val="auto"/>
              </w:rPr>
              <w:t>./</w:t>
            </w:r>
            <w:proofErr w:type="spellStart"/>
            <w:r w:rsidRPr="00381B4C">
              <w:rPr>
                <w:color w:val="auto"/>
              </w:rPr>
              <w:t>сч</w:t>
            </w:r>
            <w:proofErr w:type="spellEnd"/>
            <w:r w:rsidRPr="00381B4C">
              <w:rPr>
                <w:color w:val="auto"/>
              </w:rPr>
              <w:t>. 0321 5643 0000 0001 7301</w:t>
            </w:r>
          </w:p>
          <w:p w:rsidR="001C516D" w:rsidRPr="00381B4C" w:rsidRDefault="001C516D" w:rsidP="00D53C10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 xml:space="preserve">ед. </w:t>
            </w:r>
            <w:proofErr w:type="spellStart"/>
            <w:r w:rsidRPr="00381B4C">
              <w:rPr>
                <w:color w:val="auto"/>
              </w:rPr>
              <w:t>казн</w:t>
            </w:r>
            <w:proofErr w:type="spellEnd"/>
            <w:r w:rsidRPr="00381B4C">
              <w:rPr>
                <w:color w:val="auto"/>
              </w:rPr>
              <w:t>./</w:t>
            </w:r>
            <w:proofErr w:type="spellStart"/>
            <w:r w:rsidRPr="00381B4C">
              <w:rPr>
                <w:color w:val="auto"/>
              </w:rPr>
              <w:t>сч</w:t>
            </w:r>
            <w:proofErr w:type="spellEnd"/>
            <w:r w:rsidRPr="00381B4C">
              <w:rPr>
                <w:color w:val="auto"/>
              </w:rPr>
              <w:t>. 40102 810 5 4537 0000003</w:t>
            </w:r>
          </w:p>
          <w:p w:rsidR="001C516D" w:rsidRPr="00381B4C" w:rsidRDefault="001C516D" w:rsidP="00D53C10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 xml:space="preserve">в УФК по </w:t>
            </w:r>
            <w:proofErr w:type="gramStart"/>
            <w:r w:rsidRPr="00381B4C">
              <w:rPr>
                <w:color w:val="auto"/>
              </w:rPr>
              <w:t>г</w:t>
            </w:r>
            <w:proofErr w:type="gramEnd"/>
            <w:r w:rsidRPr="00381B4C">
              <w:rPr>
                <w:color w:val="auto"/>
              </w:rPr>
              <w:t>. Москве, г. Москва</w:t>
            </w:r>
          </w:p>
          <w:p w:rsidR="001C516D" w:rsidRPr="00381B4C" w:rsidRDefault="001C516D" w:rsidP="00D53C10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>БИК 004525988</w:t>
            </w:r>
          </w:p>
          <w:p w:rsidR="001C516D" w:rsidRPr="00381B4C" w:rsidRDefault="001C516D" w:rsidP="00D53C10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>ОКОПФ 42 ОКТМО 45382000</w:t>
            </w:r>
          </w:p>
          <w:p w:rsidR="001C516D" w:rsidRPr="00381B4C" w:rsidRDefault="001C516D" w:rsidP="00D53C10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>ОГРН 1027700045999 ОКФС 12</w:t>
            </w:r>
          </w:p>
          <w:p w:rsidR="001C516D" w:rsidRPr="00381B4C" w:rsidRDefault="001C516D" w:rsidP="00D53C10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>ОКВЭД 51.46.2 ОКПО 17664448</w:t>
            </w:r>
          </w:p>
        </w:tc>
        <w:tc>
          <w:tcPr>
            <w:tcW w:w="5387" w:type="dxa"/>
          </w:tcPr>
          <w:p w:rsidR="001C516D" w:rsidRPr="00381B4C" w:rsidRDefault="001C516D" w:rsidP="00D53C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ГОБУ</w:t>
            </w:r>
            <w:r w:rsidRPr="00381B4C">
              <w:rPr>
                <w:b/>
                <w:color w:val="000000"/>
                <w:sz w:val="28"/>
                <w:szCs w:val="28"/>
              </w:rPr>
              <w:t xml:space="preserve"> «</w:t>
            </w:r>
            <w:r>
              <w:rPr>
                <w:b/>
                <w:color w:val="000000"/>
                <w:sz w:val="28"/>
                <w:szCs w:val="28"/>
              </w:rPr>
              <w:t>Автобаза ПМО</w:t>
            </w:r>
            <w:r w:rsidRPr="00381B4C">
              <w:rPr>
                <w:b/>
                <w:color w:val="000000"/>
                <w:sz w:val="28"/>
                <w:szCs w:val="28"/>
              </w:rPr>
              <w:t>»</w:t>
            </w:r>
          </w:p>
          <w:p w:rsidR="001C516D" w:rsidRPr="00381B4C" w:rsidRDefault="001C516D" w:rsidP="00D53C10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183039</w:t>
            </w:r>
            <w:r w:rsidRPr="00381B4C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г. Мурманск</w:t>
            </w:r>
            <w:r w:rsidRPr="00381B4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ул. Академика </w:t>
            </w:r>
            <w:proofErr w:type="spellStart"/>
            <w:r>
              <w:rPr>
                <w:color w:val="000000"/>
                <w:sz w:val="28"/>
                <w:szCs w:val="28"/>
              </w:rPr>
              <w:t>Книповича</w:t>
            </w:r>
            <w:proofErr w:type="spellEnd"/>
            <w:r>
              <w:rPr>
                <w:color w:val="000000"/>
                <w:sz w:val="28"/>
                <w:szCs w:val="28"/>
              </w:rPr>
              <w:t>, д. 36</w:t>
            </w:r>
            <w:r w:rsidRPr="00381B4C">
              <w:rPr>
                <w:color w:val="000000"/>
                <w:sz w:val="28"/>
                <w:szCs w:val="28"/>
              </w:rPr>
              <w:t xml:space="preserve"> </w:t>
            </w:r>
          </w:p>
          <w:p w:rsidR="001C516D" w:rsidRPr="00381B4C" w:rsidRDefault="001C516D" w:rsidP="00D53C10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381B4C">
              <w:rPr>
                <w:color w:val="000000"/>
                <w:sz w:val="28"/>
                <w:szCs w:val="28"/>
              </w:rPr>
              <w:t xml:space="preserve">ИНН </w:t>
            </w:r>
            <w:r>
              <w:rPr>
                <w:color w:val="000000"/>
                <w:sz w:val="28"/>
                <w:szCs w:val="28"/>
              </w:rPr>
              <w:t>5190109299</w:t>
            </w:r>
            <w:r w:rsidRPr="00381B4C">
              <w:rPr>
                <w:color w:val="000000"/>
                <w:sz w:val="28"/>
                <w:szCs w:val="28"/>
              </w:rPr>
              <w:t xml:space="preserve"> КПП </w:t>
            </w:r>
            <w:r>
              <w:rPr>
                <w:color w:val="000000"/>
                <w:sz w:val="28"/>
                <w:szCs w:val="28"/>
              </w:rPr>
              <w:t>519001001</w:t>
            </w:r>
            <w:r w:rsidRPr="00381B4C">
              <w:rPr>
                <w:color w:val="000000"/>
                <w:sz w:val="28"/>
                <w:szCs w:val="28"/>
              </w:rPr>
              <w:t xml:space="preserve"> </w:t>
            </w:r>
          </w:p>
          <w:p w:rsidR="001C516D" w:rsidRPr="00381B4C" w:rsidRDefault="001C516D" w:rsidP="00D53C10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Получатель платежа: </w:t>
            </w:r>
            <w:proofErr w:type="gramStart"/>
            <w:r w:rsidRPr="00381B4C">
              <w:rPr>
                <w:color w:val="000000"/>
                <w:sz w:val="28"/>
                <w:szCs w:val="28"/>
              </w:rPr>
              <w:t>УФК по</w:t>
            </w:r>
            <w:r>
              <w:rPr>
                <w:color w:val="000000"/>
                <w:sz w:val="28"/>
                <w:szCs w:val="28"/>
              </w:rPr>
              <w:t xml:space="preserve"> Нижегородской области</w:t>
            </w:r>
            <w:r w:rsidRPr="00381B4C">
              <w:rPr>
                <w:color w:val="000000"/>
                <w:sz w:val="28"/>
                <w:szCs w:val="28"/>
              </w:rPr>
              <w:t xml:space="preserve">  л/с </w:t>
            </w:r>
            <w:r>
              <w:rPr>
                <w:color w:val="000000"/>
                <w:sz w:val="28"/>
                <w:szCs w:val="28"/>
              </w:rPr>
              <w:t>711У5917001</w:t>
            </w:r>
            <w:r w:rsidRPr="00381B4C">
              <w:rPr>
                <w:color w:val="000000"/>
                <w:sz w:val="28"/>
                <w:szCs w:val="28"/>
              </w:rPr>
              <w:t xml:space="preserve">) </w:t>
            </w:r>
            <w:proofErr w:type="gramEnd"/>
          </w:p>
          <w:p w:rsidR="001C516D" w:rsidRPr="00381B4C" w:rsidRDefault="001C516D" w:rsidP="00D53C10">
            <w:pPr>
              <w:pStyle w:val="a9"/>
              <w:jc w:val="center"/>
              <w:rPr>
                <w:color w:val="auto"/>
              </w:rPr>
            </w:pPr>
            <w:proofErr w:type="spellStart"/>
            <w:r w:rsidRPr="00381B4C">
              <w:rPr>
                <w:color w:val="auto"/>
              </w:rPr>
              <w:t>казн</w:t>
            </w:r>
            <w:proofErr w:type="spellEnd"/>
            <w:r w:rsidRPr="00381B4C">
              <w:rPr>
                <w:color w:val="auto"/>
              </w:rPr>
              <w:t>./</w:t>
            </w:r>
            <w:proofErr w:type="spellStart"/>
            <w:r w:rsidRPr="00381B4C">
              <w:rPr>
                <w:color w:val="auto"/>
              </w:rPr>
              <w:t>сч</w:t>
            </w:r>
            <w:proofErr w:type="spellEnd"/>
            <w:r w:rsidRPr="00381B4C">
              <w:rPr>
                <w:color w:val="auto"/>
              </w:rPr>
              <w:t xml:space="preserve">. </w:t>
            </w:r>
            <w:r>
              <w:t>03215643000000013200</w:t>
            </w:r>
          </w:p>
          <w:p w:rsidR="001C516D" w:rsidRPr="00381B4C" w:rsidRDefault="001C516D" w:rsidP="00D53C10">
            <w:pPr>
              <w:pStyle w:val="a9"/>
              <w:jc w:val="center"/>
            </w:pPr>
            <w:r w:rsidRPr="00381B4C">
              <w:rPr>
                <w:color w:val="auto"/>
              </w:rPr>
              <w:t xml:space="preserve">ед. </w:t>
            </w:r>
            <w:proofErr w:type="spellStart"/>
            <w:r w:rsidRPr="00381B4C">
              <w:rPr>
                <w:color w:val="auto"/>
              </w:rPr>
              <w:t>казн</w:t>
            </w:r>
            <w:proofErr w:type="spellEnd"/>
            <w:r w:rsidRPr="00381B4C">
              <w:rPr>
                <w:color w:val="auto"/>
              </w:rPr>
              <w:t>./</w:t>
            </w:r>
            <w:proofErr w:type="spellStart"/>
            <w:r w:rsidRPr="00381B4C">
              <w:rPr>
                <w:color w:val="auto"/>
              </w:rPr>
              <w:t>сч</w:t>
            </w:r>
            <w:proofErr w:type="spellEnd"/>
            <w:r w:rsidRPr="00381B4C">
              <w:rPr>
                <w:color w:val="auto"/>
              </w:rPr>
              <w:t xml:space="preserve">. </w:t>
            </w:r>
            <w:r>
              <w:rPr>
                <w:color w:val="auto"/>
              </w:rPr>
              <w:t>40102810745370000024</w:t>
            </w:r>
          </w:p>
          <w:p w:rsidR="001C516D" w:rsidRPr="00381B4C" w:rsidRDefault="001C516D" w:rsidP="00D53C10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381B4C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ВОЛГО-ВЯТСКОЕ</w:t>
            </w:r>
            <w:proofErr w:type="gramEnd"/>
            <w:r w:rsidRPr="00381B4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ГУ БАНКА РОССИИ//УФК ПО НИЖЕГОРОДСКОЙ ОБЛАСТИ </w:t>
            </w:r>
            <w:r w:rsidRPr="00381B4C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НИЖНИЙ-НОВГОРОД</w:t>
            </w:r>
          </w:p>
          <w:p w:rsidR="001C516D" w:rsidRPr="00381B4C" w:rsidRDefault="001C516D" w:rsidP="00D53C10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381B4C">
              <w:rPr>
                <w:color w:val="000000"/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012202102</w:t>
            </w:r>
            <w:r w:rsidRPr="00381B4C">
              <w:rPr>
                <w:color w:val="000000"/>
                <w:sz w:val="28"/>
                <w:szCs w:val="28"/>
              </w:rPr>
              <w:t xml:space="preserve"> </w:t>
            </w:r>
          </w:p>
          <w:p w:rsidR="001C516D" w:rsidRPr="00381B4C" w:rsidRDefault="001C516D" w:rsidP="00D53C10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381B4C">
              <w:rPr>
                <w:color w:val="000000"/>
                <w:sz w:val="28"/>
                <w:szCs w:val="28"/>
              </w:rPr>
              <w:t xml:space="preserve">ОКОПФ </w:t>
            </w:r>
            <w:r>
              <w:rPr>
                <w:color w:val="000000"/>
                <w:sz w:val="28"/>
                <w:szCs w:val="28"/>
              </w:rPr>
              <w:t>20903</w:t>
            </w:r>
            <w:r w:rsidRPr="00381B4C">
              <w:rPr>
                <w:color w:val="000000"/>
                <w:sz w:val="28"/>
                <w:szCs w:val="28"/>
              </w:rPr>
              <w:t xml:space="preserve"> ОКТМО </w:t>
            </w:r>
            <w:r>
              <w:rPr>
                <w:color w:val="000000"/>
                <w:sz w:val="28"/>
                <w:szCs w:val="28"/>
              </w:rPr>
              <w:t>47701000</w:t>
            </w:r>
            <w:r w:rsidRPr="00381B4C">
              <w:rPr>
                <w:color w:val="000000"/>
                <w:sz w:val="28"/>
                <w:szCs w:val="28"/>
              </w:rPr>
              <w:t xml:space="preserve"> </w:t>
            </w:r>
          </w:p>
          <w:p w:rsidR="001C516D" w:rsidRPr="00381B4C" w:rsidRDefault="001C516D" w:rsidP="00D53C10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381B4C">
              <w:rPr>
                <w:color w:val="000000"/>
                <w:sz w:val="28"/>
                <w:szCs w:val="28"/>
              </w:rPr>
              <w:t xml:space="preserve">ОГРН </w:t>
            </w:r>
            <w:r>
              <w:rPr>
                <w:color w:val="000000"/>
                <w:sz w:val="28"/>
                <w:szCs w:val="28"/>
              </w:rPr>
              <w:t>1025100837244</w:t>
            </w:r>
            <w:r w:rsidRPr="00381B4C">
              <w:rPr>
                <w:color w:val="000000"/>
                <w:sz w:val="28"/>
                <w:szCs w:val="28"/>
              </w:rPr>
              <w:t xml:space="preserve"> ОКФС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381B4C">
              <w:rPr>
                <w:color w:val="000000"/>
                <w:sz w:val="28"/>
                <w:szCs w:val="28"/>
              </w:rPr>
              <w:t xml:space="preserve"> </w:t>
            </w:r>
          </w:p>
          <w:p w:rsidR="001C516D" w:rsidRPr="00381B4C" w:rsidRDefault="001C516D" w:rsidP="00D53C10">
            <w:pPr>
              <w:jc w:val="center"/>
              <w:rPr>
                <w:bCs/>
                <w:sz w:val="28"/>
                <w:szCs w:val="28"/>
              </w:rPr>
            </w:pPr>
            <w:r w:rsidRPr="00381B4C">
              <w:rPr>
                <w:color w:val="000000"/>
                <w:sz w:val="28"/>
                <w:szCs w:val="28"/>
              </w:rPr>
              <w:t xml:space="preserve">ОКВЭД </w:t>
            </w:r>
            <w:r>
              <w:rPr>
                <w:color w:val="000000"/>
                <w:sz w:val="28"/>
                <w:szCs w:val="28"/>
              </w:rPr>
              <w:t>49.39.39</w:t>
            </w:r>
            <w:r w:rsidRPr="00381B4C">
              <w:rPr>
                <w:color w:val="000000"/>
                <w:sz w:val="28"/>
                <w:szCs w:val="28"/>
              </w:rPr>
              <w:t xml:space="preserve"> ОКПО </w:t>
            </w:r>
            <w:r>
              <w:rPr>
                <w:color w:val="000000"/>
                <w:sz w:val="28"/>
                <w:szCs w:val="28"/>
              </w:rPr>
              <w:t>56966795</w:t>
            </w:r>
            <w:r w:rsidRPr="00381B4C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700CA0" w:rsidRPr="006D3E8F" w:rsidRDefault="00700CA0" w:rsidP="001C516D">
      <w:pPr>
        <w:pStyle w:val="a9"/>
        <w:ind w:firstLine="709"/>
      </w:pPr>
    </w:p>
    <w:tbl>
      <w:tblPr>
        <w:tblW w:w="14312" w:type="dxa"/>
        <w:tblInd w:w="-34" w:type="dxa"/>
        <w:tblLayout w:type="fixed"/>
        <w:tblLook w:val="0000"/>
      </w:tblPr>
      <w:tblGrid>
        <w:gridCol w:w="1384"/>
        <w:gridCol w:w="2410"/>
        <w:gridCol w:w="1984"/>
        <w:gridCol w:w="1560"/>
        <w:gridCol w:w="1275"/>
        <w:gridCol w:w="1310"/>
        <w:gridCol w:w="1809"/>
        <w:gridCol w:w="2580"/>
      </w:tblGrid>
      <w:tr w:rsidR="009F75F8" w:rsidRPr="00AE4307" w:rsidTr="00A21DAF">
        <w:trPr>
          <w:gridAfter w:val="1"/>
          <w:wAfter w:w="2580" w:type="dxa"/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A21DAF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A21DAF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1C516D" w:rsidP="000B66C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1736,00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1C516D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850171,28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</w:t>
      </w:r>
      <w:proofErr w:type="gramStart"/>
      <w:r w:rsidRPr="00703E20"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Pr="009F75F8">
        <w:rPr>
          <w:u w:val="single"/>
        </w:rPr>
        <w:t>Н.С.Ильичев</w:t>
      </w:r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  <w:bookmarkStart w:id="0" w:name="_GoBack"/>
      <w:bookmarkEnd w:id="0"/>
    </w:p>
    <w:p w:rsidR="009F75F8" w:rsidRDefault="009F75F8" w:rsidP="00700CA0">
      <w:pPr>
        <w:ind w:right="563"/>
        <w:jc w:val="both"/>
      </w:pPr>
      <w:r>
        <w:t xml:space="preserve">Передано в УМО       </w:t>
      </w:r>
      <w:r w:rsidR="001C516D">
        <w:t>11 марта</w:t>
      </w:r>
      <w:r w:rsidR="00700CA0">
        <w:t xml:space="preserve"> 2021 г.</w:t>
      </w:r>
      <w:r>
        <w:t xml:space="preserve"> </w:t>
      </w:r>
      <w:r>
        <w:tab/>
      </w:r>
      <w:r>
        <w:tab/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</w:t>
      </w:r>
    </w:p>
    <w:sectPr w:rsidR="009F75F8" w:rsidRPr="00A42C31" w:rsidSect="00700CA0">
      <w:headerReference w:type="default" r:id="rId7"/>
      <w:footerReference w:type="default" r:id="rId8"/>
      <w:footnotePr>
        <w:pos w:val="beneathText"/>
      </w:footnotePr>
      <w:pgSz w:w="11905" w:h="16837"/>
      <w:pgMar w:top="567" w:right="426" w:bottom="777" w:left="284" w:header="28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CA" w:rsidRDefault="00416FCA" w:rsidP="008F44D5">
      <w:r>
        <w:separator/>
      </w:r>
    </w:p>
  </w:endnote>
  <w:endnote w:type="continuationSeparator" w:id="0">
    <w:p w:rsidR="00416FCA" w:rsidRDefault="00416FCA" w:rsidP="008F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D3" w:rsidRDefault="001C1EBF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416FCA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CA" w:rsidRDefault="00416FCA" w:rsidP="008F44D5">
      <w:r>
        <w:separator/>
      </w:r>
    </w:p>
  </w:footnote>
  <w:footnote w:type="continuationSeparator" w:id="0">
    <w:p w:rsidR="00416FCA" w:rsidRDefault="00416FCA" w:rsidP="008F4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2767C"/>
    <w:rsid w:val="00066143"/>
    <w:rsid w:val="00081BC6"/>
    <w:rsid w:val="00083C94"/>
    <w:rsid w:val="00092621"/>
    <w:rsid w:val="000B66C7"/>
    <w:rsid w:val="000C4CA1"/>
    <w:rsid w:val="000D0E10"/>
    <w:rsid w:val="000F4AE0"/>
    <w:rsid w:val="00171CE6"/>
    <w:rsid w:val="00184C5A"/>
    <w:rsid w:val="001A59A8"/>
    <w:rsid w:val="001B25C0"/>
    <w:rsid w:val="001B3E70"/>
    <w:rsid w:val="001C1EBF"/>
    <w:rsid w:val="001C4133"/>
    <w:rsid w:val="001C516D"/>
    <w:rsid w:val="001C5CBA"/>
    <w:rsid w:val="001E1186"/>
    <w:rsid w:val="0020206C"/>
    <w:rsid w:val="00215822"/>
    <w:rsid w:val="002231F3"/>
    <w:rsid w:val="002330B5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A377F"/>
    <w:rsid w:val="003D6CDF"/>
    <w:rsid w:val="003D7814"/>
    <w:rsid w:val="003E2D35"/>
    <w:rsid w:val="00416FCA"/>
    <w:rsid w:val="004849F3"/>
    <w:rsid w:val="004A2309"/>
    <w:rsid w:val="004C59C8"/>
    <w:rsid w:val="004E2ADD"/>
    <w:rsid w:val="004E7DDD"/>
    <w:rsid w:val="005020D1"/>
    <w:rsid w:val="005037ED"/>
    <w:rsid w:val="00524AF3"/>
    <w:rsid w:val="005462F3"/>
    <w:rsid w:val="00561FC6"/>
    <w:rsid w:val="0056311A"/>
    <w:rsid w:val="0058160B"/>
    <w:rsid w:val="005819F8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61D1"/>
    <w:rsid w:val="006A5983"/>
    <w:rsid w:val="006F144A"/>
    <w:rsid w:val="00700CA0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D39A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1DAF"/>
    <w:rsid w:val="00A26662"/>
    <w:rsid w:val="00A267DA"/>
    <w:rsid w:val="00A273BF"/>
    <w:rsid w:val="00A31980"/>
    <w:rsid w:val="00A43859"/>
    <w:rsid w:val="00A57691"/>
    <w:rsid w:val="00AA35D9"/>
    <w:rsid w:val="00AA7832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BE748D"/>
    <w:rsid w:val="00C01171"/>
    <w:rsid w:val="00C05981"/>
    <w:rsid w:val="00C100CB"/>
    <w:rsid w:val="00C25E31"/>
    <w:rsid w:val="00C3189C"/>
    <w:rsid w:val="00C41577"/>
    <w:rsid w:val="00C530CA"/>
    <w:rsid w:val="00C70ED4"/>
    <w:rsid w:val="00C878B2"/>
    <w:rsid w:val="00C91ACE"/>
    <w:rsid w:val="00C954CC"/>
    <w:rsid w:val="00CC21D3"/>
    <w:rsid w:val="00CD5E05"/>
    <w:rsid w:val="00D12A53"/>
    <w:rsid w:val="00D15040"/>
    <w:rsid w:val="00D42AA2"/>
    <w:rsid w:val="00D4648A"/>
    <w:rsid w:val="00D47BCA"/>
    <w:rsid w:val="00D56EE4"/>
    <w:rsid w:val="00D80F2C"/>
    <w:rsid w:val="00D978D7"/>
    <w:rsid w:val="00DB19AD"/>
    <w:rsid w:val="00DC0BF4"/>
    <w:rsid w:val="00DD79C2"/>
    <w:rsid w:val="00DF0359"/>
    <w:rsid w:val="00E41ECF"/>
    <w:rsid w:val="00E44DF6"/>
    <w:rsid w:val="00EB6683"/>
    <w:rsid w:val="00ED261B"/>
    <w:rsid w:val="00ED2DB4"/>
    <w:rsid w:val="00ED670A"/>
    <w:rsid w:val="00EE003A"/>
    <w:rsid w:val="00F25CC8"/>
    <w:rsid w:val="00F910EA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3</cp:revision>
  <cp:lastPrinted>2021-02-09T06:33:00Z</cp:lastPrinted>
  <dcterms:created xsi:type="dcterms:W3CDTF">2021-03-11T07:15:00Z</dcterms:created>
  <dcterms:modified xsi:type="dcterms:W3CDTF">2021-03-11T07:17:00Z</dcterms:modified>
</cp:coreProperties>
</file>